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53"/>
      </w:pPr>
      <w:r>
        <w:rPr>
          <w:rFonts w:ascii="Helvetica Neue" w:hAnsi="Helvetica Neue" w:cs="Helvetica Neue"/>
          <w:sz w:val="45"/>
          <w:sz-cs w:val="45"/>
          <w:b/>
          <w:spacing w:val="0"/>
          <w:color w:val="0E0E0E"/>
        </w:rPr>
        <w:t xml:space="preserve">STRAIGHT BILL OF LADING</w:t>
      </w:r>
    </w:p>
    <w:p>
      <w:pPr>
        <w:spacing w:after="266"/>
      </w:pPr>
      <w:r>
        <w:rPr>
          <w:rFonts w:ascii="Helvetica Neue" w:hAnsi="Helvetica Neue" w:cs="Helvetica Neue"/>
          <w:sz w:val="24"/>
          <w:sz-cs w:val="24"/>
          <w:spacing w:val="0"/>
          <w:color w:val="434343"/>
        </w:rPr>
        <w:t xml:space="preserve">Not negotiable  |  BOL No. · Date · Page 1 of 1</w:t>
      </w:r>
    </w:p>
    <w:p>
      <w:pPr/>
      <w:r>
        <w:rPr>
          <w:rFonts w:ascii="Helvetica Neue" w:hAnsi="Helvetica Neue" w:cs="Helvetica Neue"/>
          <w:sz w:val="22"/>
          <w:sz-cs w:val="22"/>
          <w:b/>
          <w:spacing w:val="0"/>
          <w:color w:val="0E0E0E"/>
        </w:rPr>
        <w:t xml:space="preserve">Ship from (shipper)</w:t>
      </w:r>
    </w:p>
    <w:p>
      <w:pPr/>
      <w:r>
        <w:rPr>
          <w:rFonts w:ascii="Helvetica Neue" w:hAnsi="Helvetica Neue" w:cs="Helvetica Neue"/>
          <w:sz w:val="22"/>
          <w:sz-cs w:val="22"/>
          <w:b/>
          <w:spacing w:val="0"/>
          <w:color w:val="0E0E0E"/>
        </w:rPr>
        <w:t xml:space="preserve">Ship to (consignee)</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SID NO. · FOB</w:t>
      </w:r>
    </w:p>
    <w:p>
      <w:pPr/>
      <w:r>
        <w:rPr>
          <w:rFonts w:ascii="Helvetica Neue" w:hAnsi="Helvetica Neue" w:cs="Helvetica Neue"/>
          <w:sz w:val="25"/>
          <w:sz-cs w:val="25"/>
          <w:spacing w:val="0"/>
          <w:color w:val="0E0E0E"/>
        </w:rPr>
        <w:t xml:space="preserve">FOB ☐</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CID NO. · LOCATION NO.</w:t>
      </w:r>
    </w:p>
    <w:p>
      <w:pPr/>
      <w:r>
        <w:rPr>
          <w:rFonts w:ascii="Helvetica Neue" w:hAnsi="Helvetica Neue" w:cs="Helvetica Neue"/>
          <w:sz w:val="25"/>
          <w:sz-cs w:val="25"/>
          <w:spacing w:val="0"/>
          <w:color w:val="0E0E0E"/>
        </w:rPr>
        <w:t xml:space="preserve"/>
      </w:r>
    </w:p>
    <w:p>
      <w:pPr/>
      <w:r>
        <w:rPr>
          <w:rFonts w:ascii="Helvetica Neue" w:hAnsi="Helvetica Neue" w:cs="Helvetica Neue"/>
          <w:sz w:val="22"/>
          <w:sz-cs w:val="22"/>
          <w:b/>
          <w:spacing w:val="0"/>
          <w:color w:val="0E0E0E"/>
        </w:rPr>
        <w:t xml:space="preserve">Third-party freight charges bill to</w:t>
      </w:r>
    </w:p>
    <w:p>
      <w:pPr/>
      <w:r>
        <w:rPr>
          <w:rFonts w:ascii="Helvetica Neue" w:hAnsi="Helvetica Neue" w:cs="Helvetica Neue"/>
          <w:sz w:val="22"/>
          <w:sz-cs w:val="22"/>
          <w:b/>
          <w:spacing w:val="0"/>
          <w:color w:val="0E0E0E"/>
        </w:rPr>
        <w:t xml:space="preserve">Carrier</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FREIGHT CHARGE TERMS</w:t>
      </w:r>
    </w:p>
    <w:p>
      <w:pPr/>
      <w:r>
        <w:rPr>
          <w:rFonts w:ascii="Helvetica Neue" w:hAnsi="Helvetica Neue" w:cs="Helvetica Neue"/>
          <w:sz w:val="26"/>
          <w:sz-cs w:val="26"/>
          <w:spacing w:val="0"/>
          <w:color w:val="0E0E0E"/>
        </w:rPr>
        <w:t xml:space="preserve">Prepaid ☐ · Collect ☐ · 3rd party ☐</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SCAC · PRO NO. · TRAILER NO. · SEAL NO.</w:t>
      </w:r>
    </w:p>
    <w:p>
      <w:pPr/>
      <w:r>
        <w:rPr>
          <w:rFonts w:ascii="Helvetica Neue" w:hAnsi="Helvetica Neue" w:cs="Helvetica Neue"/>
          <w:sz w:val="25"/>
          <w:sz-cs w:val="25"/>
          <w:spacing w:val="0"/>
          <w:color w:val="0E0E0E"/>
        </w:rPr>
        <w:t xml:space="preserve"/>
      </w:r>
    </w:p>
    <w:p>
      <w:pPr>
        <w:spacing w:after="106"/>
      </w:pPr>
      <w:r>
        <w:rPr>
          <w:rFonts w:ascii="Helvetica Neue" w:hAnsi="Helvetica Neue" w:cs="Helvetica Neue"/>
          <w:sz w:val="22"/>
          <w:sz-cs w:val="22"/>
          <w:b/>
          <w:spacing w:val="0"/>
          <w:color w:val="434343"/>
        </w:rPr>
        <w:t xml:space="preserve">CUSTOMER ORDER INFORMATION</w:t>
      </w:r>
    </w:p>
    <w:p>
      <w:pPr/>
      <w:r>
        <w:rPr>
          <w:rFonts w:ascii="Helvetica Neue" w:hAnsi="Helvetica Neue" w:cs="Helvetica Neue"/>
          <w:sz w:val="22"/>
          <w:sz-cs w:val="22"/>
          <w:b/>
          <w:spacing w:val="0"/>
          <w:color w:val="0E0E0E"/>
        </w:rPr>
        <w:t xml:space="preserve">Customer order no.</w:t>
      </w:r>
    </w:p>
    <w:p>
      <w:pPr/>
      <w:r>
        <w:rPr>
          <w:rFonts w:ascii="Helvetica Neue" w:hAnsi="Helvetica Neue" w:cs="Helvetica Neue"/>
          <w:sz w:val="22"/>
          <w:sz-cs w:val="22"/>
          <w:b/>
          <w:spacing w:val="0"/>
          <w:color w:val="0E0E0E"/>
        </w:rPr>
        <w:t xml:space="preserve">No. of packages</w:t>
      </w:r>
    </w:p>
    <w:p>
      <w:pPr/>
      <w:r>
        <w:rPr>
          <w:rFonts w:ascii="Helvetica Neue" w:hAnsi="Helvetica Neue" w:cs="Helvetica Neue"/>
          <w:sz w:val="22"/>
          <w:sz-cs w:val="22"/>
          <w:b/>
          <w:spacing w:val="0"/>
          <w:color w:val="0E0E0E"/>
        </w:rPr>
        <w:t xml:space="preserve">Weight (lb)</w:t>
      </w:r>
    </w:p>
    <w:p>
      <w:pPr/>
      <w:r>
        <w:rPr>
          <w:rFonts w:ascii="Helvetica Neue" w:hAnsi="Helvetica Neue" w:cs="Helvetica Neue"/>
          <w:sz w:val="22"/>
          <w:sz-cs w:val="22"/>
          <w:b/>
          <w:spacing w:val="0"/>
          <w:color w:val="0E0E0E"/>
        </w:rPr>
        <w:t xml:space="preserve">Pallet / slip</w:t>
      </w:r>
    </w:p>
    <w:p>
      <w:pPr/>
      <w:r>
        <w:rPr>
          <w:rFonts w:ascii="Helvetica Neue" w:hAnsi="Helvetica Neue" w:cs="Helvetica Neue"/>
          <w:sz w:val="22"/>
          <w:sz-cs w:val="22"/>
          <w:b/>
          <w:spacing w:val="0"/>
          <w:color w:val="0E0E0E"/>
        </w:rPr>
        <w:t xml:space="preserve">Additional shipper information</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2"/>
          <w:sz-cs w:val="22"/>
          <w:b/>
          <w:spacing w:val="0"/>
          <w:color w:val="0E0E0E"/>
        </w:rPr>
        <w:t xml:space="preserve">Totals</w:t>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
      </w:r>
    </w:p>
    <w:p>
      <w:pPr>
        <w:spacing w:after="106"/>
      </w:pPr>
      <w:r>
        <w:rPr>
          <w:rFonts w:ascii="Helvetica Neue" w:hAnsi="Helvetica Neue" w:cs="Helvetica Neue"/>
          <w:sz w:val="22"/>
          <w:sz-cs w:val="22"/>
          <w:b/>
          <w:spacing w:val="0"/>
          <w:color w:val="434343"/>
        </w:rPr>
        <w:t xml:space="preserve">CARRIER INFORMATION</w:t>
      </w:r>
    </w:p>
    <w:p>
      <w:pPr/>
      <w:r>
        <w:rPr>
          <w:rFonts w:ascii="Helvetica Neue" w:hAnsi="Helvetica Neue" w:cs="Helvetica Neue"/>
          <w:sz w:val="22"/>
          <w:sz-cs w:val="22"/>
          <w:b/>
          <w:spacing w:val="0"/>
          <w:color w:val="0E0E0E"/>
        </w:rPr>
        <w:t xml:space="preserve">Handling units (qty · type)</w:t>
      </w:r>
    </w:p>
    <w:p>
      <w:pPr/>
      <w:r>
        <w:rPr>
          <w:rFonts w:ascii="Helvetica Neue" w:hAnsi="Helvetica Neue" w:cs="Helvetica Neue"/>
          <w:sz w:val="22"/>
          <w:sz-cs w:val="22"/>
          <w:b/>
          <w:spacing w:val="0"/>
          <w:color w:val="0E0E0E"/>
        </w:rPr>
        <w:t xml:space="preserve">Packages (qty · type)</w:t>
      </w:r>
    </w:p>
    <w:p>
      <w:pPr/>
      <w:r>
        <w:rPr>
          <w:rFonts w:ascii="Helvetica Neue" w:hAnsi="Helvetica Neue" w:cs="Helvetica Neue"/>
          <w:sz w:val="22"/>
          <w:sz-cs w:val="22"/>
          <w:b/>
          <w:spacing w:val="0"/>
          <w:color w:val="0E0E0E"/>
        </w:rPr>
        <w:t xml:space="preserve">Weight (lb)</w:t>
      </w:r>
    </w:p>
    <w:p>
      <w:pPr/>
      <w:r>
        <w:rPr>
          <w:rFonts w:ascii="Helvetica Neue" w:hAnsi="Helvetica Neue" w:cs="Helvetica Neue"/>
          <w:sz w:val="22"/>
          <w:sz-cs w:val="22"/>
          <w:b/>
          <w:spacing w:val="0"/>
          <w:color w:val="0E0E0E"/>
        </w:rPr>
        <w:t xml:space="preserve">HM</w:t>
      </w:r>
    </w:p>
    <w:p>
      <w:pPr/>
      <w:r>
        <w:rPr>
          <w:rFonts w:ascii="Helvetica Neue" w:hAnsi="Helvetica Neue" w:cs="Helvetica Neue"/>
          <w:sz w:val="22"/>
          <w:sz-cs w:val="22"/>
          <w:b/>
          <w:spacing w:val="0"/>
          <w:color w:val="0E0E0E"/>
        </w:rPr>
        <w:t xml:space="preserve">Commodity description</w:t>
      </w:r>
    </w:p>
    <w:p>
      <w:pPr/>
      <w:r>
        <w:rPr>
          <w:rFonts w:ascii="Helvetica Neue" w:hAnsi="Helvetica Neue" w:cs="Helvetica Neue"/>
          <w:sz w:val="22"/>
          <w:sz-cs w:val="22"/>
          <w:b/>
          <w:spacing w:val="0"/>
          <w:color w:val="0E0E0E"/>
        </w:rPr>
        <w:t xml:space="preserve">NMFC no.</w:t>
      </w:r>
    </w:p>
    <w:p>
      <w:pPr/>
      <w:r>
        <w:rPr>
          <w:rFonts w:ascii="Helvetica Neue" w:hAnsi="Helvetica Neue" w:cs="Helvetica Neue"/>
          <w:sz w:val="22"/>
          <w:sz-cs w:val="22"/>
          <w:b/>
          <w:spacing w:val="0"/>
          <w:color w:val="0E0E0E"/>
        </w:rPr>
        <w:t xml:space="preserve">Class</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t>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5"/>
          <w:sz-cs w:val="25"/>
          <w:spacing w:val="0"/>
          <w:color w:val="0E0E0E"/>
        </w:rPr>
        <w:t xml:space="preserve"/>
      </w:r>
    </w:p>
    <w:p>
      <w:pPr/>
      <w:r>
        <w:rPr>
          <w:rFonts w:ascii="Helvetica Neue" w:hAnsi="Helvetica Neue" w:cs="Helvetica Neue"/>
          <w:sz w:val="22"/>
          <w:sz-cs w:val="22"/>
          <w:b/>
          <w:spacing w:val="0"/>
          <w:color w:val="0E0E0E"/>
        </w:rPr>
        <w:t xml:space="preserve">Totals</w:t>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
      </w:r>
    </w:p>
    <w:p>
      <w:pPr/>
      <w:r>
        <w:rPr>
          <w:rFonts w:ascii="Helvetica Neue" w:hAnsi="Helvetica Neue" w:cs="Helvetica Neue"/>
          <w:sz w:val="22"/>
          <w:sz-cs w:val="22"/>
          <w:b/>
          <w:spacing w:val="0"/>
          <w:color w:val="0E0E0E"/>
        </w:rPr>
        <w:t xml:space="preserve"/>
      </w:r>
    </w:p>
    <w:p>
      <w:pPr>
        <w:spacing w:after="106"/>
      </w:pPr>
      <w:r>
        <w:rPr>
          <w:rFonts w:ascii="Helvetica Neue" w:hAnsi="Helvetica Neue" w:cs="Helvetica Neue"/>
          <w:sz w:val="22"/>
          <w:sz-cs w:val="22"/>
          <w:spacing w:val="0"/>
          <w:color w:val="1A1A1A"/>
        </w:rPr>
        <w:t xml:space="preserve">Commodities requiring special or additional care or attention in handling or stowing must be so marked and packaged as to ensure safe transportation with ordinary care. Where the rate is dependent on value, shippers are required to state specifically in writing the agreed or declared value of the property: the agreed or declared value of the property is hereby specifically stated by the shipper to be not exceeding $ per lb.</w:t>
      </w:r>
    </w:p>
    <w:p>
      <w:pPr>
        <w:spacing w:after="106"/>
      </w:pPr>
      <w:r>
        <w:rPr>
          <w:rFonts w:ascii="Helvetica Neue" w:hAnsi="Helvetica Neue" w:cs="Helvetica Neue"/>
          <w:sz w:val="22"/>
          <w:sz-cs w:val="22"/>
          <w:b/>
          <w:spacing w:val="0"/>
          <w:color w:val="434343"/>
        </w:rPr>
        <w:t xml:space="preserve">SPECIAL INSTRUCTIONS</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COD AMOUNT · FEE TERMS</w:t>
      </w:r>
    </w:p>
    <w:p>
      <w:pPr/>
      <w:r>
        <w:rPr>
          <w:rFonts w:ascii="Helvetica Neue" w:hAnsi="Helvetica Neue" w:cs="Helvetica Neue"/>
          <w:sz w:val="25"/>
          <w:sz-cs w:val="25"/>
          <w:spacing w:val="0"/>
          <w:color w:val="0E0E0E"/>
        </w:rPr>
        <w:t xml:space="preserve"/>
      </w:r>
    </w:p>
    <w:p>
      <w:pPr/>
      <w:r>
        <w:rPr>
          <w:rFonts w:ascii="Helvetica Neue" w:hAnsi="Helvetica Neue" w:cs="Helvetica Neue"/>
          <w:sz w:val="20"/>
          <w:sz-cs w:val="20"/>
          <w:spacing w:val="0"/>
          <w:color w:val="535353"/>
        </w:rPr>
        <w:t xml:space="preserve">CUSTOMER CHECK ACCEPTABLE</w:t>
      </w:r>
    </w:p>
    <w:p>
      <w:pPr/>
      <w:r>
        <w:rPr>
          <w:rFonts w:ascii="Helvetica Neue" w:hAnsi="Helvetica Neue" w:cs="Helvetica Neue"/>
          <w:sz w:val="26"/>
          <w:sz-cs w:val="26"/>
          <w:spacing w:val="0"/>
          <w:color w:val="0E0E0E"/>
        </w:rPr>
        <w:t xml:space="preserve">Yes ☐ No ☐</w:t>
      </w:r>
    </w:p>
    <w:p>
      <w:pPr>
        <w:spacing w:after="106"/>
      </w:pPr>
      <w:r>
        <w:rPr>
          <w:rFonts w:ascii="Helvetica Neue" w:hAnsi="Helvetica Neue" w:cs="Helvetica Neue"/>
          <w:sz w:val="22"/>
          <w:sz-cs w:val="22"/>
          <w:b/>
          <w:spacing w:val="0"/>
          <w:color w:val="1A1A1A"/>
        </w:rPr>
        <w:t xml:space="preserve">Shipper signature / date.</w:t>
      </w:r>
      <w:r>
        <w:rPr>
          <w:rFonts w:ascii="Helvetica Neue" w:hAnsi="Helvetica Neue" w:cs="Helvetica Neue"/>
          <w:sz w:val="22"/>
          <w:sz-cs w:val="22"/>
          <w:spacing w:val="0"/>
          <w:color w:val="1A1A1A"/>
        </w:rPr>
        <w:t xml:space="preserve"> This is to certify that the above named materials are properly classified, packaged, marked and labeled, and are in proper condition for transportation according to the applicable regulations of the DOT.</w:t>
      </w:r>
    </w:p>
    <w:p>
      <w:pPr/>
      <w:r>
        <w:rPr>
          <w:rFonts w:ascii="Helvetica Neue" w:hAnsi="Helvetica Neue" w:cs="Helvetica Neue"/>
          <w:sz w:val="22"/>
          <w:sz-cs w:val="22"/>
          <w:spacing w:val="0"/>
          <w:color w:val="434343"/>
        </w:rPr>
        <w:t xml:space="preserve">Shipper signature · date</w:t>
      </w:r>
    </w:p>
    <w:p>
      <w:pPr/>
      <w:r>
        <w:rPr>
          <w:rFonts w:ascii="Helvetica Neue" w:hAnsi="Helvetica Neue" w:cs="Helvetica Neue"/>
          <w:sz w:val="20"/>
          <w:sz-cs w:val="20"/>
          <w:spacing w:val="0"/>
          <w:color w:val="535353"/>
        </w:rPr>
        <w:t xml:space="preserve">TRAILER LOADED BY</w:t>
      </w:r>
    </w:p>
    <w:p>
      <w:pPr/>
      <w:r>
        <w:rPr>
          <w:rFonts w:ascii="Helvetica Neue" w:hAnsi="Helvetica Neue" w:cs="Helvetica Neue"/>
          <w:sz w:val="26"/>
          <w:sz-cs w:val="26"/>
          <w:spacing w:val="0"/>
          <w:color w:val="0E0E0E"/>
        </w:rPr>
        <w:t xml:space="preserve">Shipper ☐ Driver ☐</w:t>
      </w:r>
    </w:p>
    <w:p>
      <w:pPr/>
      <w:r>
        <w:rPr>
          <w:rFonts w:ascii="Helvetica Neue" w:hAnsi="Helvetica Neue" w:cs="Helvetica Neue"/>
          <w:sz w:val="20"/>
          <w:sz-cs w:val="20"/>
          <w:spacing w:val="0"/>
          <w:color w:val="535353"/>
        </w:rPr>
        <w:t xml:space="preserve">FREIGHT COUNTED BY</w:t>
      </w:r>
    </w:p>
    <w:p>
      <w:pPr/>
      <w:r>
        <w:rPr>
          <w:rFonts w:ascii="Helvetica Neue" w:hAnsi="Helvetica Neue" w:cs="Helvetica Neue"/>
          <w:sz w:val="26"/>
          <w:sz-cs w:val="26"/>
          <w:spacing w:val="0"/>
          <w:color w:val="0E0E0E"/>
        </w:rPr>
        <w:t xml:space="preserve">Shipper ☐ Driver/pallets said to contain ☐ Driver/pieces ☐</w:t>
      </w:r>
    </w:p>
    <w:p>
      <w:pPr>
        <w:spacing w:after="106"/>
      </w:pPr>
      <w:r>
        <w:rPr>
          <w:rFonts w:ascii="Helvetica Neue" w:hAnsi="Helvetica Neue" w:cs="Helvetica Neue"/>
          <w:sz w:val="22"/>
          <w:sz-cs w:val="22"/>
          <w:b/>
          <w:spacing w:val="0"/>
          <w:color w:val="1A1A1A"/>
        </w:rPr>
        <w:t xml:space="preserve">Carrier signature / pickup date.</w:t>
      </w:r>
      <w:r>
        <w:rPr>
          <w:rFonts w:ascii="Helvetica Neue" w:hAnsi="Helvetica Neue" w:cs="Helvetica Neue"/>
          <w:sz w:val="22"/>
          <w:sz-cs w:val="22"/>
          <w:spacing w:val="0"/>
          <w:color w:val="1A1A1A"/>
        </w:rPr>
        <w:t xml:space="preserve"> Carrier acknowledges receipt of packages and required placards. Carrier certifies emergency response information was made available and/or carrier has the DOT emergency response guidebook or equivalent documentation in the vehicle. Property described above is received in good order, except as noted.</w:t>
      </w:r>
    </w:p>
    <w:p>
      <w:pPr/>
      <w:r>
        <w:rPr>
          <w:rFonts w:ascii="Helvetica Neue" w:hAnsi="Helvetica Neue" w:cs="Helvetica Neue"/>
          <w:sz w:val="22"/>
          <w:sz-cs w:val="22"/>
          <w:spacing w:val="0"/>
          <w:color w:val="434343"/>
        </w:rPr>
        <w:t xml:space="preserve">Carrier / driver signature · pickup date · time in / out</w:t>
      </w:r>
    </w:p>
    <w:p>
      <w:pPr>
        <w:spacing w:after="106"/>
      </w:pPr>
      <w:r>
        <w:rPr>
          <w:rFonts w:ascii="Helvetica Neue" w:hAnsi="Helvetica Neue" w:cs="Helvetica Neue"/>
          <w:sz w:val="22"/>
          <w:sz-cs w:val="22"/>
          <w:b/>
          <w:spacing w:val="0"/>
          <w:color w:val="1A1A1A"/>
        </w:rPr>
        <w:t xml:space="preserve">Consignee.</w:t>
      </w:r>
      <w:r>
        <w:rPr>
          <w:rFonts w:ascii="Helvetica Neue" w:hAnsi="Helvetica Neue" w:cs="Helvetica Neue"/>
          <w:sz w:val="22"/>
          <w:sz-cs w:val="22"/>
          <w:spacing w:val="0"/>
          <w:color w:val="1A1A1A"/>
        </w:rPr>
        <w:t xml:space="preserve"> Received the above property in good order except as noted:</w:t>
      </w:r>
    </w:p>
    <w:p>
      <w:pPr/>
      <w:r>
        <w:rPr>
          <w:rFonts w:ascii="Helvetica Neue" w:hAnsi="Helvetica Neue" w:cs="Helvetica Neue"/>
          <w:sz w:val="22"/>
          <w:sz-cs w:val="22"/>
          <w:spacing w:val="0"/>
          <w:color w:val="434343"/>
        </w:rPr>
        <w:t xml:space="preserve">Consignee signature · printed name · date · time in / out</w:t>
      </w:r>
    </w:p>
    <w:p>
      <w:pPr>
        <w:spacing w:after="200"/>
      </w:pPr>
      <w:r>
        <w:rPr>
          <w:rFonts w:ascii="Helvetica Neue" w:hAnsi="Helvetica Neue" w:cs="Helvetica Neue"/>
          <w:sz w:val="20"/>
          <w:sz-cs w:val="20"/>
          <w:spacing w:val="0"/>
          <w:color w:val="646464"/>
        </w:rPr>
        <w:t xml:space="preserve">Template by LogiPilot · logipilot.ai/templates/bill-of-lading · Based on the standard straight bill of lading; confirm your shipper's and carrier's requirements.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